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22A2" w:rsidRDefault="00000000">
      <w:pPr>
        <w:pStyle w:val="Textoindependiente"/>
        <w:rPr>
          <w:rFonts w:ascii="Times New Roman"/>
          <w:sz w:val="20"/>
        </w:rPr>
      </w:pPr>
      <w:r>
        <w:pict>
          <v:group id="_x0000_s2053" style="position:absolute;margin-left:23.9pt;margin-top:2.85pt;width:540.45pt;height:813.9pt;z-index:-15764480;mso-position-horizontal-relative:page;mso-position-vertical-relative:page" coordorigin="478,57" coordsize="10809,162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left:478;top:57;width:10809;height:16278">
              <v:imagedata r:id="rId6" o:title=""/>
            </v:shape>
            <v:rect id="_x0000_s2054" style="position:absolute;left:1460;top:2569;width:9655;height:5" fillcolor="black" stroked="f"/>
            <w10:wrap anchorx="page" anchory="page"/>
          </v:group>
        </w:pict>
      </w:r>
    </w:p>
    <w:p w:rsidR="00EA22A2" w:rsidRDefault="00EA22A2">
      <w:pPr>
        <w:pStyle w:val="Textoindependiente"/>
        <w:spacing w:before="2"/>
        <w:rPr>
          <w:rFonts w:ascii="Times New Roman"/>
          <w:sz w:val="17"/>
        </w:rPr>
      </w:pPr>
    </w:p>
    <w:p w:rsidR="00EA22A2" w:rsidRDefault="00000000">
      <w:pPr>
        <w:spacing w:before="100"/>
        <w:ind w:left="2253" w:right="94" w:hanging="1801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COMITÉ DE ÉTICA DE INVESTIGACIÓN EN SERES HUMANOS DEL INSTITUTO NACIONAL DE INVESTIGACIÓN EN</w:t>
      </w:r>
      <w:r>
        <w:rPr>
          <w:rFonts w:ascii="Verdana" w:hAnsi="Verdana"/>
          <w:spacing w:val="-54"/>
          <w:sz w:val="16"/>
        </w:rPr>
        <w:t xml:space="preserve"> </w:t>
      </w:r>
      <w:r>
        <w:rPr>
          <w:rFonts w:ascii="Verdana" w:hAnsi="Verdana"/>
          <w:sz w:val="16"/>
        </w:rPr>
        <w:t>SALUP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PÚBLICA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“DR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LEOPOLDO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IZQUIETA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PEREZ”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(CEISH-INSPI)</w:t>
      </w:r>
    </w:p>
    <w:p w:rsidR="00EA22A2" w:rsidRDefault="00EA22A2">
      <w:pPr>
        <w:pStyle w:val="Textoindependiente"/>
        <w:spacing w:before="11"/>
        <w:rPr>
          <w:rFonts w:ascii="Verdana"/>
          <w:sz w:val="21"/>
        </w:rPr>
      </w:pPr>
    </w:p>
    <w:p w:rsidR="00EA22A2" w:rsidRDefault="00000000">
      <w:pPr>
        <w:pStyle w:val="Ttulo"/>
      </w:pPr>
      <w:r>
        <w:t>Anexo</w:t>
      </w:r>
      <w:r>
        <w:rPr>
          <w:spacing w:val="-4"/>
        </w:rPr>
        <w:t xml:space="preserve"> </w:t>
      </w:r>
      <w:r>
        <w:t>11.</w:t>
      </w:r>
      <w:r>
        <w:rPr>
          <w:spacing w:val="61"/>
        </w:rPr>
        <w:t xml:space="preserve"> </w:t>
      </w:r>
      <w:r>
        <w:t>Carta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interés</w:t>
      </w:r>
      <w:r>
        <w:rPr>
          <w:spacing w:val="-6"/>
        </w:rPr>
        <w:t xml:space="preserve"> </w:t>
      </w:r>
      <w:r>
        <w:t>institucional</w:t>
      </w:r>
    </w:p>
    <w:p w:rsidR="00EA22A2" w:rsidRDefault="00EA22A2">
      <w:pPr>
        <w:pStyle w:val="Textoindependiente"/>
        <w:spacing w:before="8"/>
        <w:rPr>
          <w:rFonts w:ascii="Arial"/>
          <w:b/>
          <w:sz w:val="32"/>
        </w:rPr>
      </w:pPr>
    </w:p>
    <w:p w:rsidR="00EA22A2" w:rsidRDefault="00000000">
      <w:pPr>
        <w:spacing w:line="477" w:lineRule="auto"/>
        <w:ind w:left="116" w:right="3011" w:firstLine="2581"/>
        <w:rPr>
          <w:rFonts w:ascii="Arial" w:hAnsi="Arial"/>
          <w:b/>
        </w:rPr>
      </w:pPr>
      <w:r>
        <w:rPr>
          <w:rFonts w:ascii="Arial" w:hAnsi="Arial"/>
          <w:b/>
        </w:rPr>
        <w:t>CARTA DE INTERÉS INSTITUCIONAL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QUIEN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PUEDA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INTERESAR</w:t>
      </w:r>
    </w:p>
    <w:p w:rsidR="00EA22A2" w:rsidRDefault="00000000">
      <w:pPr>
        <w:spacing w:before="1" w:line="276" w:lineRule="auto"/>
        <w:ind w:left="116" w:right="424"/>
        <w:jc w:val="both"/>
      </w:pPr>
      <w:r>
        <w:t xml:space="preserve">Por medio de la presente manifiesto que el proyecto titulado: </w:t>
      </w:r>
      <w:r>
        <w:rPr>
          <w:rFonts w:ascii="Arial" w:hAnsi="Arial"/>
          <w:b/>
        </w:rPr>
        <w:t>TÍTULO COMPLETO DE 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INVESTIGACIÓN</w:t>
      </w:r>
      <w:r>
        <w:t>, es de interés institucional por los resultados que se pueden generar 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b/>
        </w:rPr>
        <w:t>nombre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establecimiento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salud,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institución,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distrito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coordinación zonal, según corresponda</w:t>
      </w:r>
      <w:r>
        <w:t>), tomando en cuenta que (</w:t>
      </w:r>
      <w:r>
        <w:rPr>
          <w:rFonts w:ascii="Arial" w:hAnsi="Arial"/>
          <w:b/>
        </w:rPr>
        <w:t>escribir las razones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es 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interés institucional</w:t>
      </w:r>
      <w:r>
        <w:t>).</w:t>
      </w:r>
    </w:p>
    <w:p w:rsidR="00EA22A2" w:rsidRDefault="00EA22A2">
      <w:pPr>
        <w:pStyle w:val="Textoindependiente"/>
        <w:spacing w:before="6"/>
        <w:rPr>
          <w:sz w:val="25"/>
        </w:rPr>
      </w:pPr>
    </w:p>
    <w:p w:rsidR="00EA22A2" w:rsidRDefault="00000000">
      <w:pPr>
        <w:spacing w:line="276" w:lineRule="auto"/>
        <w:ind w:left="116" w:right="427"/>
        <w:jc w:val="both"/>
      </w:pPr>
      <w:r>
        <w:rPr>
          <w:spacing w:val="-1"/>
        </w:rPr>
        <w:t>Informo</w:t>
      </w:r>
      <w:r>
        <w:rPr>
          <w:spacing w:val="-14"/>
        </w:rPr>
        <w:t xml:space="preserve"> </w:t>
      </w:r>
      <w:r>
        <w:t>también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participación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(</w:t>
      </w:r>
      <w:r>
        <w:rPr>
          <w:rFonts w:ascii="Arial" w:hAnsi="Arial"/>
          <w:b/>
        </w:rPr>
        <w:t>nombre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establecimiento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salud,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institución,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distrito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coordinación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zonal,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según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corresponda</w:t>
      </w:r>
      <w:r>
        <w:t>),</w:t>
      </w:r>
      <w:r>
        <w:rPr>
          <w:spacing w:val="-6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libre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voluntaria;</w:t>
      </w:r>
      <w:r>
        <w:rPr>
          <w:spacing w:val="-5"/>
        </w:rPr>
        <w:t xml:space="preserve"> </w:t>
      </w:r>
      <w:r>
        <w:t>y,</w:t>
      </w:r>
      <w:r>
        <w:rPr>
          <w:spacing w:val="-10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solicitar datos anonimizados o seudonimizados el (</w:t>
      </w:r>
      <w:r>
        <w:rPr>
          <w:rFonts w:ascii="Arial" w:hAnsi="Arial"/>
          <w:b/>
        </w:rPr>
        <w:t>establecimiento de salud, institución,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distrito o coordinación zonal, según corresponda</w:t>
      </w:r>
      <w:r>
        <w:t>) cuenta con la capacidad de entregar</w:t>
      </w:r>
      <w:r>
        <w:rPr>
          <w:spacing w:val="1"/>
        </w:rPr>
        <w:t xml:space="preserve"> </w:t>
      </w:r>
      <w:r>
        <w:t>los datos de manera anonimizada o seudonimizada según lo establecido en la Ley Orgánica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Protección De Datos Personales.</w:t>
      </w:r>
    </w:p>
    <w:p w:rsidR="00EA22A2" w:rsidRDefault="00EA22A2">
      <w:pPr>
        <w:pStyle w:val="Textoindependiente"/>
        <w:spacing w:before="8"/>
        <w:rPr>
          <w:sz w:val="25"/>
        </w:rPr>
      </w:pPr>
    </w:p>
    <w:p w:rsidR="00EA22A2" w:rsidRDefault="00000000">
      <w:pPr>
        <w:spacing w:line="276" w:lineRule="auto"/>
        <w:ind w:left="116" w:right="430"/>
        <w:jc w:val="both"/>
      </w:pPr>
      <w:r>
        <w:t>Además,</w:t>
      </w:r>
      <w:r>
        <w:rPr>
          <w:spacing w:val="-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investigadores</w:t>
      </w:r>
      <w:r>
        <w:rPr>
          <w:spacing w:val="-6"/>
        </w:rPr>
        <w:t xml:space="preserve"> </w:t>
      </w:r>
      <w:r>
        <w:t>han</w:t>
      </w:r>
      <w:r>
        <w:rPr>
          <w:spacing w:val="-12"/>
        </w:rPr>
        <w:t xml:space="preserve"> </w:t>
      </w:r>
      <w:r>
        <w:t>manifestado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cuentan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insumos</w:t>
      </w:r>
      <w:r>
        <w:rPr>
          <w:spacing w:val="-10"/>
        </w:rPr>
        <w:t xml:space="preserve"> </w:t>
      </w:r>
      <w:r>
        <w:t>necesarios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rPr>
          <w:spacing w:val="-1"/>
        </w:rPr>
        <w:t>ejecución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proyecto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Investigación.</w:t>
      </w:r>
      <w:r>
        <w:rPr>
          <w:spacing w:val="-9"/>
        </w:rPr>
        <w:t xml:space="preserve"> </w:t>
      </w:r>
      <w:r>
        <w:rPr>
          <w:spacing w:val="-1"/>
        </w:rPr>
        <w:t>Por</w:t>
      </w:r>
      <w:r>
        <w:rPr>
          <w:spacing w:val="-10"/>
        </w:rPr>
        <w:t xml:space="preserve"> </w:t>
      </w:r>
      <w:r>
        <w:t>tanto,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(</w:t>
      </w:r>
      <w:r>
        <w:rPr>
          <w:rFonts w:ascii="Arial" w:hAnsi="Arial"/>
          <w:b/>
        </w:rPr>
        <w:t>nombre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establecimiento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salud,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institución, distrito o coordinación zonal, según corresponda</w:t>
      </w:r>
      <w:r>
        <w:t>) no contempla algún tipo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financiamiento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 de</w:t>
      </w:r>
      <w:r>
        <w:rPr>
          <w:spacing w:val="-2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estudio.</w:t>
      </w:r>
    </w:p>
    <w:p w:rsidR="00EA22A2" w:rsidRDefault="00EA22A2">
      <w:pPr>
        <w:pStyle w:val="Textoindependiente"/>
        <w:spacing w:before="4"/>
        <w:rPr>
          <w:sz w:val="25"/>
        </w:rPr>
      </w:pPr>
    </w:p>
    <w:p w:rsidR="00EA22A2" w:rsidRDefault="00000000">
      <w:pPr>
        <w:pStyle w:val="Textoindependiente"/>
        <w:spacing w:before="1" w:line="276" w:lineRule="auto"/>
        <w:ind w:left="116" w:right="426"/>
        <w:jc w:val="both"/>
      </w:pPr>
      <w:r>
        <w:t>Se aclara que este documento no constituye la autorización, ni la aprobación del proyecto, o</w:t>
      </w:r>
      <w:r>
        <w:rPr>
          <w:spacing w:val="1"/>
        </w:rPr>
        <w:t xml:space="preserve"> </w:t>
      </w:r>
      <w:r>
        <w:t>del uso de insumos o recursos humanos de la institución. Además, se informa que una vez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investigación</w:t>
      </w:r>
      <w:r>
        <w:rPr>
          <w:spacing w:val="-10"/>
        </w:rPr>
        <w:t xml:space="preserve"> </w:t>
      </w:r>
      <w:r>
        <w:rPr>
          <w:spacing w:val="-1"/>
        </w:rPr>
        <w:t>sea</w:t>
      </w:r>
      <w:r>
        <w:rPr>
          <w:spacing w:val="-12"/>
        </w:rPr>
        <w:t xml:space="preserve"> </w:t>
      </w:r>
      <w:r>
        <w:rPr>
          <w:spacing w:val="-1"/>
        </w:rPr>
        <w:t>aprobada</w:t>
      </w:r>
      <w:r>
        <w:rPr>
          <w:spacing w:val="-11"/>
        </w:rPr>
        <w:t xml:space="preserve"> </w:t>
      </w:r>
      <w:r>
        <w:rPr>
          <w:spacing w:val="-1"/>
        </w:rPr>
        <w:t>por</w:t>
      </w:r>
      <w:r>
        <w:rPr>
          <w:spacing w:val="-15"/>
        </w:rPr>
        <w:t xml:space="preserve"> </w:t>
      </w:r>
      <w:r>
        <w:rPr>
          <w:spacing w:val="-1"/>
        </w:rPr>
        <w:t>un</w:t>
      </w:r>
      <w:r>
        <w:rPr>
          <w:spacing w:val="-16"/>
        </w:rPr>
        <w:t xml:space="preserve"> </w:t>
      </w:r>
      <w:r>
        <w:t>Comité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Ética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Investigación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Seres</w:t>
      </w:r>
      <w:r>
        <w:rPr>
          <w:spacing w:val="-11"/>
        </w:rPr>
        <w:t xml:space="preserve"> </w:t>
      </w:r>
      <w:r>
        <w:t>Humanos</w:t>
      </w:r>
      <w:r>
        <w:rPr>
          <w:spacing w:val="-59"/>
        </w:rPr>
        <w:t xml:space="preserve"> </w:t>
      </w:r>
      <w:r>
        <w:t>autorizado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Ministerio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Salud</w:t>
      </w:r>
      <w:r>
        <w:rPr>
          <w:spacing w:val="-5"/>
        </w:rPr>
        <w:t xml:space="preserve"> </w:t>
      </w:r>
      <w:r>
        <w:t>Pública,</w:t>
      </w:r>
      <w:r>
        <w:rPr>
          <w:spacing w:val="-8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Investigador</w:t>
      </w:r>
      <w:r>
        <w:rPr>
          <w:spacing w:val="-7"/>
        </w:rPr>
        <w:t xml:space="preserve"> </w:t>
      </w:r>
      <w:r>
        <w:t>principal</w:t>
      </w:r>
      <w:r>
        <w:rPr>
          <w:spacing w:val="-12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solicitar</w:t>
      </w:r>
      <w:r>
        <w:rPr>
          <w:spacing w:val="-1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datos</w:t>
      </w:r>
      <w:r>
        <w:rPr>
          <w:spacing w:val="-5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sujetos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estudio</w:t>
      </w:r>
      <w:r>
        <w:rPr>
          <w:spacing w:val="-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datos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salud</w:t>
      </w:r>
      <w:r>
        <w:rPr>
          <w:spacing w:val="-8"/>
        </w:rPr>
        <w:t xml:space="preserve"> </w:t>
      </w:r>
      <w:r>
        <w:t>anonimizados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seudonimizado,</w:t>
      </w:r>
      <w:r>
        <w:rPr>
          <w:spacing w:val="-3"/>
        </w:rPr>
        <w:t xml:space="preserve"> </w:t>
      </w:r>
      <w:r>
        <w:t>debiendo</w:t>
      </w:r>
      <w:r>
        <w:rPr>
          <w:spacing w:val="-5"/>
        </w:rPr>
        <w:t xml:space="preserve"> </w:t>
      </w:r>
      <w:r>
        <w:t>adjuntar</w:t>
      </w:r>
      <w:r>
        <w:rPr>
          <w:spacing w:val="-5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protocolo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investigación</w:t>
      </w:r>
      <w:r>
        <w:rPr>
          <w:spacing w:val="-3"/>
        </w:rPr>
        <w:t xml:space="preserve"> </w:t>
      </w:r>
      <w:r>
        <w:t>aprobado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carta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aprobación</w:t>
      </w:r>
      <w:r>
        <w:rPr>
          <w:spacing w:val="-5"/>
        </w:rPr>
        <w:t xml:space="preserve"> </w:t>
      </w:r>
      <w:r>
        <w:t>emitida</w:t>
      </w:r>
      <w:r>
        <w:rPr>
          <w:spacing w:val="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CEISH.</w:t>
      </w:r>
    </w:p>
    <w:p w:rsidR="00EA22A2" w:rsidRDefault="00EA22A2">
      <w:pPr>
        <w:pStyle w:val="Textoindependiente"/>
        <w:spacing w:before="3"/>
        <w:rPr>
          <w:sz w:val="25"/>
        </w:rPr>
      </w:pPr>
    </w:p>
    <w:p w:rsidR="00EA22A2" w:rsidRDefault="00000000">
      <w:pPr>
        <w:pStyle w:val="Textoindependiente"/>
        <w:spacing w:line="276" w:lineRule="auto"/>
        <w:ind w:left="116" w:right="433"/>
        <w:jc w:val="both"/>
      </w:pPr>
      <w:r>
        <w:t>En caso de que el investigador requiera de talento humano o insumos de un establecimiento</w:t>
      </w:r>
      <w:r>
        <w:rPr>
          <w:spacing w:val="1"/>
        </w:rPr>
        <w:t xml:space="preserve"> </w:t>
      </w:r>
      <w:r>
        <w:rPr>
          <w:spacing w:val="-1"/>
        </w:rPr>
        <w:t>público</w:t>
      </w:r>
      <w:r>
        <w:rPr>
          <w:spacing w:val="-11"/>
        </w:rPr>
        <w:t xml:space="preserve"> </w:t>
      </w:r>
      <w:r>
        <w:rPr>
          <w:spacing w:val="-1"/>
        </w:rPr>
        <w:t>sanitario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ejecución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proyecto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investigación,</w:t>
      </w:r>
      <w:r>
        <w:rPr>
          <w:spacing w:val="-12"/>
        </w:rPr>
        <w:t xml:space="preserve"> </w:t>
      </w:r>
      <w:r>
        <w:t>debe</w:t>
      </w:r>
      <w:r>
        <w:rPr>
          <w:spacing w:val="-15"/>
        </w:rPr>
        <w:t xml:space="preserve"> </w:t>
      </w:r>
      <w:r>
        <w:t>suscribir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convenio</w:t>
      </w:r>
      <w:r>
        <w:rPr>
          <w:spacing w:val="-59"/>
        </w:rPr>
        <w:t xml:space="preserve"> </w:t>
      </w:r>
      <w:r>
        <w:t>según como lo determine establecimiento público sanitario, en base a lo establecido en el</w:t>
      </w:r>
      <w:r>
        <w:rPr>
          <w:spacing w:val="1"/>
        </w:rPr>
        <w:t xml:space="preserve"> </w:t>
      </w:r>
      <w:r>
        <w:t>Acuerdo Ministerial No. 00011 -2020, “Reglamento de suscripción y ejecución de convenios</w:t>
      </w:r>
      <w:r>
        <w:rPr>
          <w:spacing w:val="1"/>
        </w:rPr>
        <w:t xml:space="preserve"> </w:t>
      </w:r>
      <w:r>
        <w:t>del MSP”, publicado en Registro oficial – Edición especial No. 590 de 20 de mayo de 2020.</w:t>
      </w:r>
      <w:r>
        <w:rPr>
          <w:spacing w:val="1"/>
        </w:rPr>
        <w:t xml:space="preserve"> </w:t>
      </w:r>
      <w:r>
        <w:t>Cabe señalar que el proyecto de investigación previo a la suscripción del convenio deberá</w:t>
      </w:r>
      <w:r>
        <w:rPr>
          <w:spacing w:val="1"/>
        </w:rPr>
        <w:t xml:space="preserve"> </w:t>
      </w:r>
      <w:r>
        <w:t>contar</w:t>
      </w:r>
      <w:r>
        <w:rPr>
          <w:spacing w:val="-7"/>
        </w:rPr>
        <w:t xml:space="preserve"> </w:t>
      </w:r>
      <w:r>
        <w:t>con la</w:t>
      </w:r>
      <w:r>
        <w:rPr>
          <w:spacing w:val="-3"/>
        </w:rPr>
        <w:t xml:space="preserve"> </w:t>
      </w:r>
      <w:r>
        <w:t>aprobación</w:t>
      </w:r>
      <w:r>
        <w:rPr>
          <w:spacing w:val="-3"/>
        </w:rPr>
        <w:t xml:space="preserve"> </w:t>
      </w:r>
      <w:r>
        <w:t>de un</w:t>
      </w:r>
      <w:r>
        <w:rPr>
          <w:spacing w:val="-3"/>
        </w:rPr>
        <w:t xml:space="preserve"> </w:t>
      </w:r>
      <w:r>
        <w:t>CEISH</w:t>
      </w:r>
      <w:r>
        <w:rPr>
          <w:spacing w:val="-5"/>
        </w:rPr>
        <w:t xml:space="preserve"> </w:t>
      </w:r>
      <w:r>
        <w:t>aprobado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MSP.</w:t>
      </w:r>
    </w:p>
    <w:p w:rsidR="00EA22A2" w:rsidRDefault="00EA22A2">
      <w:pPr>
        <w:spacing w:line="276" w:lineRule="auto"/>
        <w:jc w:val="both"/>
        <w:sectPr w:rsidR="00EA22A2">
          <w:footerReference w:type="default" r:id="rId7"/>
          <w:type w:val="continuous"/>
          <w:pgSz w:w="11920" w:h="16840"/>
          <w:pgMar w:top="1600" w:right="980" w:bottom="360" w:left="1300" w:header="720" w:footer="163" w:gutter="0"/>
          <w:pgNumType w:start="1"/>
          <w:cols w:space="720"/>
        </w:sectPr>
      </w:pPr>
    </w:p>
    <w:p w:rsidR="00EA22A2" w:rsidRDefault="00000000">
      <w:pPr>
        <w:pStyle w:val="Textoindependiente"/>
        <w:rPr>
          <w:sz w:val="20"/>
        </w:rPr>
      </w:pPr>
      <w:r>
        <w:lastRenderedPageBreak/>
        <w:pict>
          <v:group id="_x0000_s2050" style="position:absolute;margin-left:23.9pt;margin-top:2.85pt;width:540.45pt;height:813.9pt;z-index:-15763968;mso-position-horizontal-relative:page;mso-position-vertical-relative:page" coordorigin="478,57" coordsize="10809,16278">
            <v:shape id="_x0000_s2052" type="#_x0000_t75" style="position:absolute;left:478;top:57;width:10809;height:16278">
              <v:imagedata r:id="rId6" o:title=""/>
            </v:shape>
            <v:rect id="_x0000_s2051" style="position:absolute;left:1460;top:2569;width:9655;height:5" fillcolor="black" stroked="f"/>
            <w10:wrap anchorx="page" anchory="page"/>
          </v:group>
        </w:pict>
      </w:r>
    </w:p>
    <w:p w:rsidR="00EA22A2" w:rsidRDefault="00EA22A2">
      <w:pPr>
        <w:pStyle w:val="Textoindependiente"/>
        <w:spacing w:before="2"/>
        <w:rPr>
          <w:sz w:val="17"/>
        </w:rPr>
      </w:pPr>
    </w:p>
    <w:p w:rsidR="00EA22A2" w:rsidRDefault="00000000">
      <w:pPr>
        <w:spacing w:before="100"/>
        <w:ind w:left="2253" w:right="94" w:hanging="1801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COMITÉ DE ÉTICA DE INVESTIGACIÓN EN SERES HUMANOS DEL INSTITUTO NACIONAL DE INVESTIGACIÓN EN</w:t>
      </w:r>
      <w:r>
        <w:rPr>
          <w:rFonts w:ascii="Verdana" w:hAnsi="Verdana"/>
          <w:spacing w:val="-54"/>
          <w:sz w:val="16"/>
        </w:rPr>
        <w:t xml:space="preserve"> </w:t>
      </w:r>
      <w:r>
        <w:rPr>
          <w:rFonts w:ascii="Verdana" w:hAnsi="Verdana"/>
          <w:sz w:val="16"/>
        </w:rPr>
        <w:t>SALUP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PÚBLICA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“DR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LEOPOLDO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IZQUIETA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PEREZ”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(CEISH-INSPI)</w:t>
      </w:r>
    </w:p>
    <w:p w:rsidR="00EA22A2" w:rsidRDefault="00EA22A2">
      <w:pPr>
        <w:pStyle w:val="Textoindependiente"/>
        <w:rPr>
          <w:rFonts w:ascii="Verdana"/>
          <w:sz w:val="18"/>
        </w:rPr>
      </w:pPr>
    </w:p>
    <w:p w:rsidR="00EA22A2" w:rsidRDefault="00EA22A2">
      <w:pPr>
        <w:pStyle w:val="Textoindependiente"/>
        <w:rPr>
          <w:rFonts w:ascii="Verdana"/>
          <w:sz w:val="15"/>
        </w:rPr>
      </w:pPr>
    </w:p>
    <w:p w:rsidR="00EA22A2" w:rsidRDefault="00000000">
      <w:pPr>
        <w:pStyle w:val="Textoindependiente"/>
        <w:ind w:left="116"/>
      </w:pPr>
      <w:r>
        <w:t>Lugar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fecha</w:t>
      </w:r>
    </w:p>
    <w:p w:rsidR="00EA22A2" w:rsidRDefault="00EA22A2">
      <w:pPr>
        <w:pStyle w:val="Textoindependiente"/>
        <w:spacing w:before="7"/>
      </w:pPr>
    </w:p>
    <w:p w:rsidR="00EA22A2" w:rsidRDefault="00000000">
      <w:pPr>
        <w:pStyle w:val="Textoindependiente"/>
        <w:spacing w:line="235" w:lineRule="auto"/>
        <w:ind w:left="116" w:right="3744"/>
      </w:pPr>
      <w:r>
        <w:t>Nombre y Apellido de la Máxima Autoridad de la Institución</w:t>
      </w:r>
      <w:r>
        <w:rPr>
          <w:spacing w:val="-59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Máxima</w:t>
      </w:r>
      <w:r>
        <w:rPr>
          <w:spacing w:val="-1"/>
        </w:rPr>
        <w:t xml:space="preserve"> </w:t>
      </w:r>
      <w:r>
        <w:t>Autoridad</w:t>
      </w:r>
      <w:r>
        <w:rPr>
          <w:spacing w:val="2"/>
        </w:rPr>
        <w:t xml:space="preserve"> </w:t>
      </w:r>
      <w:r>
        <w:t>Institución</w:t>
      </w:r>
    </w:p>
    <w:sectPr w:rsidR="00EA22A2">
      <w:pgSz w:w="11920" w:h="16840"/>
      <w:pgMar w:top="1600" w:right="980" w:bottom="360" w:left="1300" w:header="0" w:footer="1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1F7C" w:rsidRDefault="00F91F7C">
      <w:r>
        <w:separator/>
      </w:r>
    </w:p>
  </w:endnote>
  <w:endnote w:type="continuationSeparator" w:id="0">
    <w:p w:rsidR="00F91F7C" w:rsidRDefault="00F9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22A2" w:rsidRDefault="00000000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3.2pt;margin-top:822.85pt;width:170.3pt;height:12.1pt;z-index:-15764480;mso-position-horizontal-relative:page;mso-position-vertical-relative:page" filled="f" stroked="f">
          <v:textbox inset="0,0,0,0">
            <w:txbxContent>
              <w:p w:rsidR="00EA22A2" w:rsidRDefault="00000000">
                <w:pPr>
                  <w:spacing w:before="14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color w:val="4470C4"/>
                    <w:sz w:val="18"/>
                  </w:rPr>
                  <w:t>Anexo</w:t>
                </w:r>
                <w:r>
                  <w:rPr>
                    <w:rFonts w:ascii="Arial" w:hAnsi="Arial"/>
                    <w:b/>
                    <w:color w:val="4470C4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11.</w:t>
                </w:r>
                <w:r>
                  <w:rPr>
                    <w:rFonts w:ascii="Arial" w:hAnsi="Arial"/>
                    <w:b/>
                    <w:color w:val="4470C4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Carta</w:t>
                </w:r>
                <w:r>
                  <w:rPr>
                    <w:rFonts w:ascii="Arial" w:hAnsi="Arial"/>
                    <w:b/>
                    <w:color w:val="4470C4"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color w:val="4470C4"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interés</w:t>
                </w:r>
                <w:r>
                  <w:rPr>
                    <w:rFonts w:ascii="Arial" w:hAnsi="Arial"/>
                    <w:b/>
                    <w:color w:val="4470C4"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institucional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462.75pt;margin-top:822.65pt;width:62.65pt;height:12.3pt;z-index:-15763968;mso-position-horizontal-relative:page;mso-position-vertical-relative:page" filled="f" stroked="f">
          <v:textbox inset="0,0,0,0">
            <w:txbxContent>
              <w:p w:rsidR="00EA22A2" w:rsidRDefault="00000000">
                <w:pPr>
                  <w:spacing w:before="18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color w:val="4470C4"/>
                    <w:sz w:val="18"/>
                  </w:rPr>
                  <w:t>Página</w:t>
                </w:r>
                <w:r>
                  <w:rPr>
                    <w:rFonts w:ascii="Arial" w:hAnsi="Arial"/>
                    <w:b/>
                    <w:color w:val="4470C4"/>
                    <w:spacing w:val="-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color w:val="4470C4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color w:val="4470C4"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1F7C" w:rsidRDefault="00F91F7C">
      <w:r>
        <w:separator/>
      </w:r>
    </w:p>
  </w:footnote>
  <w:footnote w:type="continuationSeparator" w:id="0">
    <w:p w:rsidR="00F91F7C" w:rsidRDefault="00F91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22A2"/>
    <w:rsid w:val="004C203E"/>
    <w:rsid w:val="00EA22A2"/>
    <w:rsid w:val="00EC772F"/>
    <w:rsid w:val="00F9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5:docId w15:val="{43712C65-2BDF-470D-B52B-B5736D8D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373" w:right="269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Ceish Guayaquil</cp:lastModifiedBy>
  <cp:revision>2</cp:revision>
  <dcterms:created xsi:type="dcterms:W3CDTF">2024-10-29T16:06:00Z</dcterms:created>
  <dcterms:modified xsi:type="dcterms:W3CDTF">2024-11-08T15:38:00Z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2024-10-29T00:00:00Z</vt:filetime>
  </property>
</Properties>
</file>